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83C" w:rsidRDefault="003C783C" w:rsidP="00B313F3">
      <w:pPr>
        <w:suppressAutoHyphens/>
      </w:pPr>
    </w:p>
    <w:p w:rsidR="00545D13" w:rsidRDefault="00545D13" w:rsidP="00E42A03"/>
    <w:p w:rsidR="00F06A9A" w:rsidRDefault="00F06A9A" w:rsidP="00E42A03"/>
    <w:p w:rsidR="00F06A9A" w:rsidRDefault="00F06A9A" w:rsidP="00E42A03">
      <w:bookmarkStart w:id="0" w:name="_GoBack"/>
      <w:r w:rsidRPr="00F06A9A">
        <w:rPr>
          <w:noProof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6A9A" w:rsidRDefault="00F06A9A" w:rsidP="00E42A03"/>
    <w:p w:rsidR="00F06A9A" w:rsidRDefault="00F06A9A" w:rsidP="00E42A03"/>
    <w:p w:rsidR="00F06A9A" w:rsidRDefault="00F06A9A" w:rsidP="00E42A03"/>
    <w:p w:rsidR="00545D13" w:rsidRDefault="00545D13" w:rsidP="00E42A03"/>
    <w:p w:rsidR="003C783C" w:rsidRDefault="003C783C" w:rsidP="00E42A03"/>
    <w:p w:rsidR="003C783C" w:rsidRDefault="003C783C" w:rsidP="00E42A03"/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E42A03" w:rsidRPr="00A170DE" w:rsidTr="0040271B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КАЛЕНДАРНЫЙ ПЛАН ВОСПИТАТЕЛЬНОЙ РАБОТЫ ООО</w:t>
            </w:r>
          </w:p>
          <w:p w:rsidR="00E42A03" w:rsidRPr="00A170DE" w:rsidRDefault="00E42A03" w:rsidP="00E42A03">
            <w:pPr>
              <w:tabs>
                <w:tab w:val="left" w:pos="851"/>
              </w:tabs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МБОУ «Гимназия №</w:t>
            </w:r>
            <w:r w:rsidR="00B313F3">
              <w:rPr>
                <w:rFonts w:eastAsia="Calibri"/>
                <w:b/>
                <w:color w:val="auto"/>
                <w:sz w:val="24"/>
                <w:szCs w:val="24"/>
              </w:rPr>
              <w:t>20 имени Абдуллы Алиша»  на 202</w:t>
            </w:r>
            <w:r w:rsidR="00545D13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5</w:t>
            </w:r>
            <w:r w:rsidR="00B313F3">
              <w:rPr>
                <w:rFonts w:eastAsia="Calibri"/>
                <w:b/>
                <w:color w:val="auto"/>
                <w:sz w:val="24"/>
                <w:szCs w:val="24"/>
              </w:rPr>
              <w:t>-202</w:t>
            </w:r>
            <w:r w:rsidR="00545D13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6</w:t>
            </w: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 учебный год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Отметка о выполнении </w:t>
            </w:r>
          </w:p>
        </w:tc>
      </w:tr>
      <w:tr w:rsidR="00E42A03" w:rsidRPr="00A170DE" w:rsidTr="0040271B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Урочная деятельность </w:t>
            </w:r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Внеурочная деятельность(согласно плана внеурочной деятельности)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Основные школьные дела</w:t>
            </w:r>
          </w:p>
        </w:tc>
      </w:tr>
      <w:tr w:rsidR="00E42A03" w:rsidRPr="00A170DE" w:rsidTr="0040271B">
        <w:trPr>
          <w:trHeight w:val="16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 Советник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Церемония поднятия Государственных флагов Российской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Федерации и Республики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Татарстан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часы из цикла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безопасности ( по отдельному плану работы)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A170D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Директор шк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ЗДВР,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директора  по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Зам по АХЧ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окончания Второй мировой войны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солидарности борьбы с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3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E42A03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Заместитель директора по 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ВР,,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руководители,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07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1800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защиты животных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Акции «Неделя добра» (по отдельному плану работы)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Сентябрь  - 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педагог-организатор, 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Творческий фестиваль «Золотая осень», конкурс «С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ө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мбелә»</w:t>
            </w:r>
          </w:p>
          <w:p w:rsidR="00BA1970" w:rsidRDefault="00E42A03" w:rsidP="00BA197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</w:p>
          <w:p w:rsidR="00BA1970" w:rsidRDefault="00BA1970" w:rsidP="00BA197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Ярмарка.</w:t>
            </w:r>
          </w:p>
          <w:p w:rsidR="00E42A03" w:rsidRPr="00A170DE" w:rsidRDefault="00BA1970" w:rsidP="00BA197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День рожд. А.Алиша.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учитель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napToGrid w:val="0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ЗОЖ (по отдельному плану работы)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- Акция «Молодежь за здоровый образ жизни» 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Заместитель директора по ВР,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директора  по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napToGrid w:val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Дню  Матери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16 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Урок мужества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i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iCs/>
                <w:color w:val="auto"/>
                <w:sz w:val="24"/>
                <w:szCs w:val="24"/>
              </w:rPr>
              <w:t>День Неизвестного Солдата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Декада инвалидов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выступление классов на новогоднем бал-маскараде, украшение кабинетов, участие в выставке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«Новогодняя фантазия»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 Классные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E42A03" w:rsidRPr="00A170DE" w:rsidRDefault="00E42A03" w:rsidP="00E42A03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Турнир по волейболу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По грфику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Конкурс рисунков;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Конкурс чтецов;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Фестиваль «Когда поют солдаты», «Конференция Пап», «А ну-ку,парни!», « Зарница»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Тематический классные часы </w:t>
            </w:r>
          </w:p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воинской славы России;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80 лет со дня победы Вооруженных сил СССР над армией  гитлеровской Германии в 1943 году с Сталинградской битве.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День родного языка. Фестиваль “Дружба народов”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«Весенний калейдоскоп»-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большой концерт, посвященный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Международному Женскому Дню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Праздник «Нәүрүз» 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iCs/>
                <w:color w:val="auto"/>
                <w:sz w:val="24"/>
                <w:szCs w:val="24"/>
              </w:rPr>
              <w:t>Праздник «Проводы зимы.»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</w:t>
            </w:r>
            <w:r w:rsidRPr="00A170DE">
              <w:rPr>
                <w:rFonts w:eastAsia="Batang"/>
                <w:sz w:val="24"/>
                <w:szCs w:val="24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Фестиваль «Татар </w:t>
            </w:r>
            <w:r w:rsidRPr="00A170DE">
              <w:rPr>
                <w:rFonts w:eastAsia="Calibri"/>
                <w:color w:val="auto"/>
                <w:sz w:val="24"/>
                <w:szCs w:val="24"/>
                <w:lang w:val="tt-RU"/>
              </w:rPr>
              <w:t>җыры” Битва хоров.</w:t>
            </w:r>
            <w:r w:rsidR="00BA1970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 День рожд. Г.Тукая.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Апрел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Апрель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Акция   по сбору макулатуры    «Спасибо за спасенные леса!» 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Акция по сбору использованных  батареек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Декада  Победы в ВОВ (по отдельному плану работы) 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конкурс сбор материала об участников ВОВ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«Моя семья – мои герои»;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-   митинг «Спасибо вам,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ветераны!»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Апрель-Май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ВР, педагог-организатор ,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Зам. директора по ВР, 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славянской письменности и культуры.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sz w:val="24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Вручение аттестатов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Администрация,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Внешкольные мероприятия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Экскурсии в исторически-культурные центры г. Казани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E42A03" w:rsidRPr="00A170DE" w:rsidRDefault="00E42A03" w:rsidP="0040271B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проектах, спортивных соревнованиях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По приказуМО и Н РТ,  УО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ВР,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 Педагог-организатор,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ind w:left="88" w:right="566" w:hanging="88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Оформление классных уголков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Взаимодействие с родителями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родителей  в работе  Родительского комитета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Проведение классных  родительских собраний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Участие  родителей в работе Совета профилактики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 необходимости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социальными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педагог-психолог,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–WhatsApp)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 ВР,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педагог-организатор,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Поездка за пределы  г. Казани ( по согласованию) 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выборы активов классов, распределение обязанностей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262626"/>
                <w:sz w:val="24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Оформление классных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Проведение тематических акции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lang w:val="tt-RU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Создание первичной отделении РДДМ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Сентябрь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Профилактика и безопасность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Контроль  за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Организация социально-культурной среды (кружки, секции, и др.) для детей и подростков из семей, находящихся в социально опасном положении</w:t>
            </w: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  </w:t>
            </w:r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с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Месячник безопасности 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Урок Памяти «День солидарности в борьбе с терроризмом»»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Урок Мира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Проведение обследования </w:t>
            </w: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lastRenderedPageBreak/>
              <w:t>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 течение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ЗДВР, психолог,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A170DE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Разработка  схемы «Дом-Школа-Дом»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Декада безопасности 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- беседы, встречи  с сотрудниками МЧС, МВД, ПДН  и др.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Зам. директора по ВР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Советник директора по ВР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педагог –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организатор ОБЖ, классные руководители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Мед.работник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Встреча с инспектором ПДН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«Пиротехника и последствия шалости с пиротехникой».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</w:rPr>
              <w:t>Проведение родительских собраний:</w:t>
            </w:r>
          </w:p>
          <w:p w:rsidR="00E42A03" w:rsidRPr="00A170DE" w:rsidRDefault="00E42A03" w:rsidP="0040271B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Обеспечение максимального охвата несовершеннолетних, состоящих на внутришкольном учёте внеурочными мероприятиями (вовлечение в кружки, секции и другие мероприятия). На постоянной основе осуществление контроля за досуговой деятельностью </w:t>
            </w: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lastRenderedPageBreak/>
              <w:t>несовершеннолетних, состоящих на учёте в ПДН ОП №12.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lang w:val="x-none"/>
              </w:rPr>
              <w:t xml:space="preserve">Проведение плановой эвакуации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A170DE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Социальное партнёрство 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Администрация Советник директора по ВР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1965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11.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ab/>
              <w:t xml:space="preserve">  </w:t>
            </w: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Профориентация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профориентационной направленности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По графику кл.рук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Участие в конкурсах профориентационной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Участие в</w:t>
            </w:r>
            <w:r w:rsidRPr="00A170DE">
              <w:rPr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t>  </w:t>
            </w: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муниципальной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Ярмарке «Образование.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Карьера»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Проведение обзорных и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тематических 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профориентационных экскурсий с целью ознакомления работы предприятий, условий труда, технологическим процессом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Профориентационные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онлайн-мероприятия, 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организованные Министерством просвещения РФ совместно с порталом «ПроеКТОриЯ»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Презентация проектов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«Профессия моих родителей»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в трудовых бригад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ЗДВР, педагог-организатор по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педагога-психолога по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профориентационной работе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 По плану работы педагога –психолога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Педагог психолог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Посещение Дней открытых дверей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Встреча с выпускниками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ЗДВР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Поэтический час изящной 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словесности «Созвездия слов»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ШМО учителей рус.яз.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Участие в международной акции «Тотальный диктант»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ШМО учителей рус.яз.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По графику кл.рук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Курсы по внеурочной деятельности «Россия – мио горизонты»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6-9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Каждый четверг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E42A03" w:rsidRPr="00A170DE" w:rsidRDefault="00E42A03" w:rsidP="00E42A03">
      <w:pPr>
        <w:rPr>
          <w:sz w:val="24"/>
          <w:szCs w:val="24"/>
        </w:rPr>
      </w:pPr>
    </w:p>
    <w:p w:rsidR="00E42A03" w:rsidRPr="00A170DE" w:rsidRDefault="00E42A03" w:rsidP="00E42A03">
      <w:pPr>
        <w:rPr>
          <w:sz w:val="24"/>
          <w:szCs w:val="24"/>
        </w:rPr>
      </w:pPr>
    </w:p>
    <w:p w:rsidR="00E42A03" w:rsidRPr="00A170DE" w:rsidRDefault="00E42A03" w:rsidP="00E42A03">
      <w:pPr>
        <w:rPr>
          <w:sz w:val="24"/>
          <w:szCs w:val="24"/>
        </w:rPr>
      </w:pPr>
    </w:p>
    <w:p w:rsidR="00E42A03" w:rsidRPr="00A170DE" w:rsidRDefault="00E42A03" w:rsidP="00E42A03">
      <w:pPr>
        <w:rPr>
          <w:b/>
          <w:sz w:val="24"/>
          <w:szCs w:val="24"/>
        </w:rPr>
      </w:pPr>
      <w:r w:rsidRPr="00A170DE">
        <w:rPr>
          <w:b/>
          <w:sz w:val="24"/>
          <w:szCs w:val="24"/>
        </w:rPr>
        <w:t>ГОСУДАРСТВЕННЫЕ ДАТЫ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 сентября – День знаний. (Отмечается с 1984 года на основании Указа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Президиума Верховного Совета СССР от 01.10.1980 года.)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27 сентября – День воспитателя и дошкольных работников. Этот праздник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задуман как дополнение ко Дню учителя и ставит целью привлечь внимание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общественности к дошкольному детскому воспитанию и к профессии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воспитателя, как одной из самых важных и ответственных.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9 октября – Всероссийский день чтения. (Отмечается с 2007 года после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принятия Национальной программы чтения.)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4 ноября – День народного единства. (Принят Государственной Думой РФ 24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декабря 2004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27 ноября – День матери. (Учреждѐн Указом Президента РФ в 1998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 декабря – Всероссийский день хоккея.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9 декабря – День Героев Отечества. (Отмечается с 2007 года в соответствии с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Федеральным законом № 231-ФЗ от 24 октября 2007 года.)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12 декабря – День Конституции Российской Федерации. (Конституция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принята всенародным голосованием в 1993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8 января – День детского кино. (Учреждѐн 8 января 1998 года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Правительством Москвы по инициативе Московского детского фонда в связи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со столетием первого показа кино для детей в городе Москве.)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13 января – День российской печати. (Отмечается с 1991 года в честь выхода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первого номера русской печатной газеты «Ведомости» по указу Петра I в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1703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25 января – День российского студенчества. (Учреждѐн Указом Президента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РФ «О дне российского студенчества» от 25 января 2005 года, № 76».В 1755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году 12 января (по старому стилю, в Татьянин день) императрица Елизавета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Петровна подписала указ «Об учреждении Московского университета».)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8 февраля – День российской науки. В этот день в 1724 году Пѐтр I подписал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указ об основании в России Академии наук.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10 февраля – Памятная дата России: День памяти А. С. Пушкина.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23 февраля – День защитника Отечества. (Учрежден Президиумом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lastRenderedPageBreak/>
        <w:t>Верховного Совета РФ в 1993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С 21 марта по 27 марта – Неделя детской и юношеской книги. (Проводится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ежегодно с 1944 г. Первые «Книжкины именины» прошли по инициативе Л.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Кассиля в 1943 году в Москве.)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С 21 марта по 27 марта – Неделя музыки для детей и юношества.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8 апреля – День российской анимации.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9 мая – День Победы советского народа в Великой Отечественной войне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1941–1945 годов. День воинской славы России. Установлен Федеральным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законом от 13.03.1995 г. № 32-ФЗ «О днях воинской славы и памятных датах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России».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24 мая – День славянской письменности и культуры. (Отмечается с 1986 года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в честь славянских просветителей Кирилла и Мефодия.)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27 мая – Общероссийский День библиотек. (Установлен по указу Президента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РФ в 1995 году в честь основания в России государственной общедоступной</w:t>
      </w:r>
    </w:p>
    <w:p w:rsidR="007A2446" w:rsidRPr="00A170DE" w:rsidRDefault="00E42A03" w:rsidP="00E42A03">
      <w:pPr>
        <w:rPr>
          <w:sz w:val="24"/>
          <w:szCs w:val="24"/>
        </w:rPr>
      </w:pPr>
      <w:r w:rsidRPr="00A170DE">
        <w:rPr>
          <w:sz w:val="24"/>
          <w:szCs w:val="24"/>
        </w:rPr>
        <w:t>библиотеки 27 мая 1795 года.)</w:t>
      </w:r>
    </w:p>
    <w:sectPr w:rsidR="007A2446" w:rsidRPr="00A1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2D6" w:rsidRDefault="006902D6" w:rsidP="003C783C">
      <w:r>
        <w:separator/>
      </w:r>
    </w:p>
  </w:endnote>
  <w:endnote w:type="continuationSeparator" w:id="0">
    <w:p w:rsidR="006902D6" w:rsidRDefault="006902D6" w:rsidP="003C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2D6" w:rsidRDefault="006902D6" w:rsidP="003C783C">
      <w:r>
        <w:separator/>
      </w:r>
    </w:p>
  </w:footnote>
  <w:footnote w:type="continuationSeparator" w:id="0">
    <w:p w:rsidR="006902D6" w:rsidRDefault="006902D6" w:rsidP="003C7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5B"/>
    <w:rsid w:val="00324BF4"/>
    <w:rsid w:val="003255B5"/>
    <w:rsid w:val="003C783C"/>
    <w:rsid w:val="003E1D93"/>
    <w:rsid w:val="00461D15"/>
    <w:rsid w:val="00530130"/>
    <w:rsid w:val="0053472C"/>
    <w:rsid w:val="00545D13"/>
    <w:rsid w:val="006902D6"/>
    <w:rsid w:val="007A2446"/>
    <w:rsid w:val="009B37FA"/>
    <w:rsid w:val="009E581B"/>
    <w:rsid w:val="00A170DE"/>
    <w:rsid w:val="00AB730E"/>
    <w:rsid w:val="00B313F3"/>
    <w:rsid w:val="00B67648"/>
    <w:rsid w:val="00BA1970"/>
    <w:rsid w:val="00CB39DE"/>
    <w:rsid w:val="00D2195B"/>
    <w:rsid w:val="00E42A03"/>
    <w:rsid w:val="00F00F4A"/>
    <w:rsid w:val="00F0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E0292-AAEA-4827-BC91-B3593CFE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E581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E581B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9E581B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9E581B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9E581B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9E581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9E581B"/>
    <w:pPr>
      <w:autoSpaceDE w:val="0"/>
      <w:autoSpaceDN w:val="0"/>
      <w:jc w:val="left"/>
      <w:outlineLvl w:val="5"/>
    </w:pPr>
    <w:rPr>
      <w:rFonts w:ascii="Trebuchet MS" w:eastAsia="Trebuchet MS" w:hAnsi="Trebuchet MS" w:cs="Trebuchet MS"/>
      <w:color w:val="auto"/>
      <w:sz w:val="26"/>
      <w:szCs w:val="26"/>
      <w:lang w:eastAsia="en-US"/>
    </w:rPr>
  </w:style>
  <w:style w:type="paragraph" w:styleId="7">
    <w:name w:val="heading 7"/>
    <w:basedOn w:val="a"/>
    <w:link w:val="70"/>
    <w:uiPriority w:val="1"/>
    <w:qFormat/>
    <w:rsid w:val="009E581B"/>
    <w:pPr>
      <w:autoSpaceDE w:val="0"/>
      <w:autoSpaceDN w:val="0"/>
      <w:spacing w:before="144"/>
      <w:ind w:left="841"/>
      <w:jc w:val="left"/>
      <w:outlineLvl w:val="6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E581B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81B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9E581B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9E581B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9E581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9E581B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9E581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Обычный1"/>
    <w:rsid w:val="009E581B"/>
    <w:rPr>
      <w:rFonts w:ascii="Times New Roman" w:hAnsi="Times New Roman"/>
      <w:sz w:val="20"/>
    </w:rPr>
  </w:style>
  <w:style w:type="paragraph" w:customStyle="1" w:styleId="CharAttribute318">
    <w:name w:val="CharAttribute31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9E581B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9E581B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9E581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9E581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9E581B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9E581B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9E581B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9E581B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9E581B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9E581B"/>
    <w:pPr>
      <w:ind w:left="1000"/>
      <w:jc w:val="left"/>
    </w:pPr>
  </w:style>
  <w:style w:type="character" w:customStyle="1" w:styleId="62">
    <w:name w:val="Оглавление 6 Знак"/>
    <w:basedOn w:val="1"/>
    <w:link w:val="6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9E581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9E581B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9E581B"/>
    <w:pPr>
      <w:ind w:left="1200"/>
      <w:jc w:val="left"/>
    </w:pPr>
  </w:style>
  <w:style w:type="character" w:customStyle="1" w:styleId="72">
    <w:name w:val="Оглавление 7 Знак"/>
    <w:basedOn w:val="1"/>
    <w:link w:val="7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9E581B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9E581B"/>
  </w:style>
  <w:style w:type="character" w:customStyle="1" w:styleId="a9">
    <w:name w:val="Текст примечания Знак"/>
    <w:basedOn w:val="a0"/>
    <w:link w:val="a8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9E581B"/>
    <w:rPr>
      <w:b/>
    </w:rPr>
  </w:style>
  <w:style w:type="character" w:customStyle="1" w:styleId="ab">
    <w:name w:val="Тема примечания Знак"/>
    <w:basedOn w:val="a9"/>
    <w:link w:val="aa"/>
    <w:rsid w:val="009E581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9E581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9E581B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9E581B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9E581B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9E58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9E581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9E581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9E581B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9E581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9E581B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9E581B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9E581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9E581B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9E581B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9E581B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9E581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9E581B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9E581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9E581B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9E581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E581B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9E58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9E581B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9E581B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9E581B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9E581B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9E581B"/>
    <w:pPr>
      <w:widowControl/>
      <w:jc w:val="left"/>
    </w:pPr>
  </w:style>
  <w:style w:type="paragraph" w:customStyle="1" w:styleId="ParaAttribute0">
    <w:name w:val="ParaAttribute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1"/>
    <w:qFormat/>
    <w:rsid w:val="009E581B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1"/>
    <w:rsid w:val="009E581B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E581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9E581B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9E581B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9E581B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9E581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9E581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9E581B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9E581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9E581B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9E581B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9E58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qFormat/>
    <w:rsid w:val="009E581B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qFormat/>
    <w:rsid w:val="009E581B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9E581B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9E581B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9E581B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9E581B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9E581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9E581B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9E581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9E581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9E581B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9E581B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9E581B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9E581B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9E581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9E581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3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E58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Emphasis"/>
    <w:qFormat/>
    <w:rsid w:val="009E581B"/>
    <w:rPr>
      <w:rFonts w:cs="Times New Roman"/>
      <w:i/>
    </w:rPr>
  </w:style>
  <w:style w:type="table" w:customStyle="1" w:styleId="TableNormal">
    <w:name w:val="Table Normal"/>
    <w:uiPriority w:val="2"/>
    <w:semiHidden/>
    <w:unhideWhenUsed/>
    <w:qFormat/>
    <w:rsid w:val="009E58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Body Text"/>
    <w:basedOn w:val="a"/>
    <w:link w:val="aff7"/>
    <w:uiPriority w:val="1"/>
    <w:qFormat/>
    <w:rsid w:val="009E581B"/>
    <w:pPr>
      <w:autoSpaceDE w:val="0"/>
      <w:autoSpaceDN w:val="0"/>
      <w:ind w:left="122" w:firstLine="719"/>
    </w:pPr>
    <w:rPr>
      <w:color w:val="auto"/>
      <w:sz w:val="24"/>
      <w:szCs w:val="24"/>
      <w:lang w:eastAsia="en-US"/>
    </w:rPr>
  </w:style>
  <w:style w:type="character" w:customStyle="1" w:styleId="aff7">
    <w:name w:val="Основной текст Знак"/>
    <w:basedOn w:val="a0"/>
    <w:link w:val="aff6"/>
    <w:uiPriority w:val="1"/>
    <w:rsid w:val="009E581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E581B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len">
    <w:name w:val="len"/>
    <w:basedOn w:val="a0"/>
    <w:rsid w:val="009E581B"/>
  </w:style>
  <w:style w:type="paragraph" w:customStyle="1" w:styleId="western">
    <w:name w:val="western"/>
    <w:basedOn w:val="a"/>
    <w:rsid w:val="009E581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ParagraphStyle">
    <w:name w:val="Paragraph Style"/>
    <w:rsid w:val="009E58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9E581B"/>
    <w:pPr>
      <w:widowControl/>
      <w:spacing w:before="60" w:after="6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9E581B"/>
  </w:style>
  <w:style w:type="paragraph" w:customStyle="1" w:styleId="c4">
    <w:name w:val="c4"/>
    <w:basedOn w:val="a"/>
    <w:rsid w:val="009E581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9E581B"/>
  </w:style>
  <w:style w:type="paragraph" w:styleId="aff8">
    <w:name w:val="footnote text"/>
    <w:basedOn w:val="a"/>
    <w:link w:val="aff9"/>
    <w:uiPriority w:val="99"/>
    <w:semiHidden/>
    <w:unhideWhenUsed/>
    <w:rsid w:val="009E581B"/>
    <w:pPr>
      <w:widowControl/>
      <w:ind w:firstLine="709"/>
    </w:pPr>
    <w:rPr>
      <w:rFonts w:ascii="Calibri" w:eastAsia="Calibri" w:hAnsi="Calibri"/>
      <w:color w:val="auto"/>
      <w:lang w:eastAsia="en-US"/>
    </w:rPr>
  </w:style>
  <w:style w:type="character" w:customStyle="1" w:styleId="aff9">
    <w:name w:val="Текст сноски Знак"/>
    <w:basedOn w:val="a0"/>
    <w:link w:val="aff8"/>
    <w:uiPriority w:val="99"/>
    <w:semiHidden/>
    <w:rsid w:val="009E581B"/>
    <w:rPr>
      <w:rFonts w:ascii="Calibri" w:eastAsia="Calibri" w:hAnsi="Calibri" w:cs="Times New Roman"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E581B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5">
    <w:name w:val="c5"/>
    <w:basedOn w:val="a0"/>
    <w:rsid w:val="009E581B"/>
  </w:style>
  <w:style w:type="character" w:customStyle="1" w:styleId="c1">
    <w:name w:val="c1"/>
    <w:basedOn w:val="a0"/>
    <w:rsid w:val="009E581B"/>
  </w:style>
  <w:style w:type="character" w:customStyle="1" w:styleId="c16">
    <w:name w:val="c16"/>
    <w:basedOn w:val="a0"/>
    <w:rsid w:val="009E581B"/>
  </w:style>
  <w:style w:type="character" w:customStyle="1" w:styleId="c15">
    <w:name w:val="c15"/>
    <w:basedOn w:val="a0"/>
    <w:rsid w:val="009E581B"/>
  </w:style>
  <w:style w:type="paragraph" w:customStyle="1" w:styleId="affa">
    <w:name w:val="a"/>
    <w:basedOn w:val="a"/>
    <w:rsid w:val="009E581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2025-09-12T11:06:00Z</dcterms:created>
  <dcterms:modified xsi:type="dcterms:W3CDTF">2025-09-12T11:06:00Z</dcterms:modified>
</cp:coreProperties>
</file>